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721" w:rsidRPr="00A81E11" w:rsidRDefault="001B5721" w:rsidP="001B572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1B5721" w:rsidRPr="00833E5F" w:rsidRDefault="001B5721" w:rsidP="001B57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B5721" w:rsidRDefault="001B5721" w:rsidP="001B57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833E5F" w:rsidRDefault="001B5721" w:rsidP="001B572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B5721" w:rsidRPr="00833E5F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B5721" w:rsidRPr="00833E5F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B5721" w:rsidRDefault="001B5721" w:rsidP="001B572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B5721" w:rsidRDefault="001B5721" w:rsidP="001B57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833E5F" w:rsidRDefault="001B5721" w:rsidP="001B572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1B5721" w:rsidRDefault="001B5721" w:rsidP="001B57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5A34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„ВИП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проект</w:t>
      </w:r>
      <w:r w:rsidRPr="005A349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БГ“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Силистра 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възложител,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Плана Инвест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ЕОО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B5721" w:rsidRPr="00857833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5A3498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498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A3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кмет на община Силистра</w:t>
      </w:r>
      <w:r w:rsidRPr="005A3498">
        <w:rPr>
          <w:rFonts w:ascii="Times New Roman" w:hAnsi="Times New Roman" w:cs="Times New Roman"/>
          <w:sz w:val="24"/>
          <w:szCs w:val="24"/>
        </w:rPr>
        <w:t xml:space="preserve"> не възразява за разглеждане на жалбата при липса на процесуални пречки и в негово отсъствие.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857833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3498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не възразява за разглеждане на жалбата при липса на процесуални пречки и в негово отсъствие.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Pr="00857833">
        <w:rPr>
          <w:rFonts w:ascii="Times New Roman" w:hAnsi="Times New Roman" w:cs="Times New Roman"/>
          <w:sz w:val="24"/>
          <w:szCs w:val="24"/>
        </w:rPr>
        <w:t>счита, че не са налице процесуални пречки</w:t>
      </w:r>
      <w:r>
        <w:rPr>
          <w:rFonts w:ascii="Times New Roman" w:hAnsi="Times New Roman" w:cs="Times New Roman"/>
          <w:sz w:val="24"/>
          <w:szCs w:val="24"/>
        </w:rPr>
        <w:t xml:space="preserve"> за даване на ход на преписката</w:t>
      </w:r>
      <w:r w:rsidRPr="00154B89">
        <w:rPr>
          <w:rFonts w:ascii="Times New Roman" w:hAnsi="Times New Roman" w:cs="Times New Roman"/>
          <w:sz w:val="24"/>
          <w:szCs w:val="24"/>
        </w:rPr>
        <w:t xml:space="preserve">,  поради което 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5721" w:rsidRDefault="001B5721" w:rsidP="001B572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жалби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B3276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769">
        <w:rPr>
          <w:rFonts w:ascii="Times New Roman" w:hAnsi="Times New Roman" w:cs="Times New Roman"/>
          <w:sz w:val="24"/>
          <w:szCs w:val="24"/>
        </w:rPr>
        <w:t xml:space="preserve">Докладвам постъпило на 22.04.2026 г. становище от възложителя </w:t>
      </w:r>
      <w:r>
        <w:rPr>
          <w:rFonts w:ascii="Times New Roman" w:hAnsi="Times New Roman" w:cs="Times New Roman"/>
          <w:sz w:val="24"/>
          <w:szCs w:val="24"/>
        </w:rPr>
        <w:t>– кмета на община Силистра</w:t>
      </w:r>
      <w:r w:rsidRPr="00B32769">
        <w:rPr>
          <w:rFonts w:ascii="Times New Roman" w:hAnsi="Times New Roman" w:cs="Times New Roman"/>
          <w:sz w:val="24"/>
          <w:szCs w:val="24"/>
        </w:rPr>
        <w:t>, което представлява защита по същество.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2769">
        <w:rPr>
          <w:rFonts w:ascii="Times New Roman" w:hAnsi="Times New Roman" w:cs="Times New Roman"/>
          <w:sz w:val="24"/>
          <w:szCs w:val="24"/>
        </w:rPr>
        <w:t xml:space="preserve">Докладвам постъпило на 22.04.2026 г. становище от жалбоподателя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B32769">
        <w:rPr>
          <w:rFonts w:ascii="Times New Roman" w:hAnsi="Times New Roman" w:cs="Times New Roman"/>
          <w:sz w:val="24"/>
          <w:szCs w:val="24"/>
        </w:rPr>
        <w:t xml:space="preserve"> „ВИП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Pr="00B32769">
        <w:rPr>
          <w:rFonts w:ascii="Times New Roman" w:hAnsi="Times New Roman" w:cs="Times New Roman"/>
          <w:sz w:val="24"/>
          <w:szCs w:val="24"/>
        </w:rPr>
        <w:t xml:space="preserve"> БГ“ ЕООД, което представлява защита по същество, прави възражение за прекомерност на евентуално поискано от възложителя или друго лице юрисконсултско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B32769">
        <w:rPr>
          <w:rFonts w:ascii="Times New Roman" w:hAnsi="Times New Roman" w:cs="Times New Roman"/>
          <w:sz w:val="24"/>
          <w:szCs w:val="24"/>
        </w:rPr>
        <w:t>адвокатско възнаграждение.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1B5721" w:rsidRDefault="001B5721" w:rsidP="001B57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5721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моли за присъждане на адвокатско възнаграждение в размер на EUR 2760, като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B5721">
        <w:rPr>
          <w:rFonts w:ascii="Times New Roman" w:hAnsi="Times New Roman" w:cs="Times New Roman"/>
          <w:sz w:val="24"/>
          <w:szCs w:val="24"/>
        </w:rPr>
        <w:t xml:space="preserve">писък на направените разноски,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B5721">
        <w:rPr>
          <w:rFonts w:ascii="Times New Roman" w:hAnsi="Times New Roman" w:cs="Times New Roman"/>
          <w:sz w:val="24"/>
          <w:szCs w:val="24"/>
        </w:rPr>
        <w:t>оговор за правна защита и съдействие, фактура и извлечение от банкова сметка.</w:t>
      </w:r>
    </w:p>
    <w:p w:rsidR="001B5721" w:rsidRP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5721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ЕООД моли за присъждане на адвокатско възнаграждение в размер на EUR 1000, и за държ. такса - 434,60 EUR, като представя Списък на направените разноски и Договор за правна защита и съдействие.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1B5721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B5721" w:rsidRPr="00154B89" w:rsidRDefault="001B5721" w:rsidP="001B57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B5721" w:rsidRPr="00154B89" w:rsidRDefault="001B5721" w:rsidP="001B57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Pr="00154B89" w:rsidRDefault="001B5721" w:rsidP="001B572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B5721" w:rsidRPr="00154B89" w:rsidRDefault="001B5721" w:rsidP="001B572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B5721" w:rsidRDefault="001B5721" w:rsidP="001B572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B5721" w:rsidRDefault="001B5721" w:rsidP="001B5721"/>
    <w:p w:rsidR="003C3A3F" w:rsidRDefault="003C3A3F"/>
    <w:sectPr w:rsidR="003C3A3F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1B57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1C1092" w:rsidRDefault="001B5721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721"/>
    <w:rsid w:val="001B5721"/>
    <w:rsid w:val="003C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B4BB"/>
  <w15:chartTrackingRefBased/>
  <w15:docId w15:val="{C863170E-67C9-486D-9F11-572D4409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7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B5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7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376</Words>
  <Characters>2148</Characters>
  <DocSecurity>0</DocSecurity>
  <Lines>17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2026-04-28T09:04:00Z</dcterms:created>
  <dcterms:modified xsi:type="dcterms:W3CDTF">2026-04-28T09:07:00Z</dcterms:modified>
</cp:coreProperties>
</file>